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5DEB4" w14:textId="77777777" w:rsidR="0007132A" w:rsidRPr="002A7D64" w:rsidRDefault="00330000" w:rsidP="00766D9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2A7D64">
        <w:rPr>
          <w:rFonts w:ascii="Arial" w:hAnsi="Arial" w:cs="Arial"/>
          <w:b/>
          <w:sz w:val="40"/>
          <w:szCs w:val="40"/>
          <w:u w:val="single"/>
        </w:rPr>
        <w:t xml:space="preserve">DFWI </w:t>
      </w:r>
      <w:r w:rsidR="00766D92" w:rsidRPr="002A7D64">
        <w:rPr>
          <w:rFonts w:ascii="Arial" w:hAnsi="Arial" w:cs="Arial"/>
          <w:b/>
          <w:sz w:val="40"/>
          <w:szCs w:val="40"/>
          <w:u w:val="single"/>
        </w:rPr>
        <w:t>Sport and Leisure Sub-committee</w:t>
      </w:r>
    </w:p>
    <w:p w14:paraId="0F3D7317" w14:textId="77777777" w:rsidR="00766D92" w:rsidRPr="00330000" w:rsidRDefault="00766D92" w:rsidP="00766D92">
      <w:pPr>
        <w:jc w:val="center"/>
        <w:rPr>
          <w:rFonts w:ascii="Arial" w:hAnsi="Arial" w:cs="Arial"/>
          <w:sz w:val="28"/>
          <w:szCs w:val="28"/>
        </w:rPr>
      </w:pPr>
    </w:p>
    <w:p w14:paraId="4374E8B6" w14:textId="77777777" w:rsidR="00330000" w:rsidRPr="00330000" w:rsidRDefault="00330000" w:rsidP="00766D92">
      <w:pPr>
        <w:jc w:val="center"/>
        <w:rPr>
          <w:rFonts w:ascii="Arial" w:hAnsi="Arial" w:cs="Arial"/>
          <w:sz w:val="32"/>
          <w:szCs w:val="32"/>
        </w:rPr>
      </w:pPr>
      <w:r w:rsidRPr="00330000">
        <w:rPr>
          <w:rFonts w:ascii="Arial" w:hAnsi="Arial" w:cs="Arial"/>
          <w:sz w:val="32"/>
          <w:szCs w:val="32"/>
        </w:rPr>
        <w:t>Overnight v</w:t>
      </w:r>
      <w:r w:rsidR="00766D92" w:rsidRPr="00330000">
        <w:rPr>
          <w:rFonts w:ascii="Arial" w:hAnsi="Arial" w:cs="Arial"/>
          <w:sz w:val="32"/>
          <w:szCs w:val="32"/>
        </w:rPr>
        <w:t xml:space="preserve">isit to the </w:t>
      </w:r>
    </w:p>
    <w:p w14:paraId="77106029" w14:textId="77777777" w:rsidR="00330000" w:rsidRDefault="00330000" w:rsidP="00766D92">
      <w:pPr>
        <w:jc w:val="center"/>
        <w:rPr>
          <w:rFonts w:ascii="Arial" w:hAnsi="Arial" w:cs="Arial"/>
          <w:sz w:val="28"/>
          <w:szCs w:val="28"/>
        </w:rPr>
      </w:pPr>
    </w:p>
    <w:p w14:paraId="4A460120" w14:textId="77777777" w:rsidR="00766D92" w:rsidRDefault="00766D92" w:rsidP="00766D92">
      <w:pPr>
        <w:jc w:val="center"/>
        <w:rPr>
          <w:rFonts w:ascii="Arial" w:hAnsi="Arial" w:cs="Arial"/>
          <w:sz w:val="40"/>
          <w:szCs w:val="40"/>
          <w:u w:val="single"/>
        </w:rPr>
      </w:pPr>
      <w:r w:rsidRPr="002A7D64">
        <w:rPr>
          <w:rFonts w:ascii="Arial" w:hAnsi="Arial" w:cs="Arial"/>
          <w:b/>
          <w:sz w:val="40"/>
          <w:szCs w:val="40"/>
          <w:u w:val="single"/>
        </w:rPr>
        <w:t>National Memorial Arboretum, Staffordshire</w:t>
      </w:r>
      <w:r w:rsidRPr="00330000">
        <w:rPr>
          <w:rFonts w:ascii="Arial" w:hAnsi="Arial" w:cs="Arial"/>
          <w:sz w:val="40"/>
          <w:szCs w:val="40"/>
          <w:u w:val="single"/>
        </w:rPr>
        <w:t>.</w:t>
      </w:r>
    </w:p>
    <w:p w14:paraId="18A1CD38" w14:textId="769EFB2A" w:rsidR="004A06C1" w:rsidRDefault="001C1CC9" w:rsidP="004A06C1">
      <w:pPr>
        <w:jc w:val="center"/>
        <w:rPr>
          <w:rStyle w:val="Hyperlink"/>
          <w:rFonts w:ascii="Arial" w:hAnsi="Arial" w:cs="Arial"/>
          <w:sz w:val="40"/>
          <w:szCs w:val="40"/>
        </w:rPr>
      </w:pPr>
      <w:hyperlink r:id="rId4" w:history="1">
        <w:r w:rsidR="002A7D64" w:rsidRPr="003607DD">
          <w:rPr>
            <w:rStyle w:val="Hyperlink"/>
            <w:rFonts w:ascii="Arial" w:hAnsi="Arial" w:cs="Arial"/>
            <w:sz w:val="40"/>
            <w:szCs w:val="40"/>
          </w:rPr>
          <w:t>https://www.thenma.org.uk/visit-us/plan-your-visit</w:t>
        </w:r>
      </w:hyperlink>
    </w:p>
    <w:p w14:paraId="124AAC3F" w14:textId="77777777" w:rsidR="004A06C1" w:rsidRDefault="004A06C1" w:rsidP="002A7D64">
      <w:pPr>
        <w:jc w:val="center"/>
        <w:rPr>
          <w:rStyle w:val="Hyperlink"/>
          <w:rFonts w:ascii="Arial" w:hAnsi="Arial" w:cs="Arial"/>
          <w:sz w:val="40"/>
          <w:szCs w:val="40"/>
        </w:rPr>
      </w:pPr>
    </w:p>
    <w:p w14:paraId="51ADE72D" w14:textId="03412E6F" w:rsidR="004A06C1" w:rsidRPr="004A06C1" w:rsidRDefault="004A06C1" w:rsidP="004A06C1">
      <w:pPr>
        <w:jc w:val="center"/>
        <w:rPr>
          <w:rFonts w:ascii="Arial" w:hAnsi="Arial" w:cs="Arial"/>
          <w:color w:val="0000FF" w:themeColor="hyperlink"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5A53E2D" wp14:editId="2F4EF607">
            <wp:extent cx="2857500" cy="2857500"/>
            <wp:effectExtent l="0" t="0" r="12700" b="12700"/>
            <wp:docPr id="6" name="Picture 6" descr="a:Users:sarahshorthous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Users:sarahshorthouse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D60A" w14:textId="77777777" w:rsidR="00766D92" w:rsidRPr="00330000" w:rsidRDefault="00766D92" w:rsidP="00766D92">
      <w:pPr>
        <w:jc w:val="center"/>
        <w:rPr>
          <w:rFonts w:ascii="Arial" w:hAnsi="Arial" w:cs="Arial"/>
          <w:sz w:val="28"/>
          <w:szCs w:val="28"/>
        </w:rPr>
      </w:pPr>
    </w:p>
    <w:p w14:paraId="0AE21647" w14:textId="77777777" w:rsidR="00766D92" w:rsidRPr="002A7D64" w:rsidRDefault="00766D92" w:rsidP="00766D92">
      <w:pPr>
        <w:jc w:val="center"/>
        <w:rPr>
          <w:rFonts w:ascii="Arial" w:hAnsi="Arial" w:cs="Arial"/>
          <w:b/>
          <w:sz w:val="32"/>
          <w:szCs w:val="32"/>
        </w:rPr>
      </w:pPr>
      <w:r w:rsidRPr="00330000">
        <w:rPr>
          <w:rFonts w:ascii="Arial" w:hAnsi="Arial" w:cs="Arial"/>
          <w:sz w:val="28"/>
          <w:szCs w:val="28"/>
        </w:rPr>
        <w:t xml:space="preserve"> </w:t>
      </w:r>
      <w:r w:rsidRPr="002A7D64">
        <w:rPr>
          <w:rFonts w:ascii="Arial" w:hAnsi="Arial" w:cs="Arial"/>
          <w:b/>
          <w:sz w:val="32"/>
          <w:szCs w:val="32"/>
        </w:rPr>
        <w:t>1</w:t>
      </w:r>
      <w:r w:rsidR="00ED030D">
        <w:rPr>
          <w:rFonts w:ascii="Arial" w:hAnsi="Arial" w:cs="Arial"/>
          <w:b/>
          <w:sz w:val="32"/>
          <w:szCs w:val="32"/>
        </w:rPr>
        <w:t>8</w:t>
      </w:r>
      <w:r w:rsidRPr="002A7D6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A7D64">
        <w:rPr>
          <w:rFonts w:ascii="Arial" w:hAnsi="Arial" w:cs="Arial"/>
          <w:b/>
          <w:sz w:val="32"/>
          <w:szCs w:val="32"/>
        </w:rPr>
        <w:t xml:space="preserve"> – 1</w:t>
      </w:r>
      <w:r w:rsidR="00ED030D">
        <w:rPr>
          <w:rFonts w:ascii="Arial" w:hAnsi="Arial" w:cs="Arial"/>
          <w:b/>
          <w:sz w:val="32"/>
          <w:szCs w:val="32"/>
        </w:rPr>
        <w:t>9</w:t>
      </w:r>
      <w:r w:rsidRPr="002A7D6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A7D64">
        <w:rPr>
          <w:rFonts w:ascii="Arial" w:hAnsi="Arial" w:cs="Arial"/>
          <w:b/>
          <w:sz w:val="32"/>
          <w:szCs w:val="32"/>
        </w:rPr>
        <w:t xml:space="preserve"> September 2024</w:t>
      </w:r>
    </w:p>
    <w:p w14:paraId="1E7D50B3" w14:textId="77777777" w:rsidR="00766D92" w:rsidRPr="00330000" w:rsidRDefault="00766D92" w:rsidP="00766D92">
      <w:pPr>
        <w:jc w:val="center"/>
        <w:rPr>
          <w:rFonts w:ascii="Arial" w:hAnsi="Arial" w:cs="Arial"/>
          <w:sz w:val="28"/>
          <w:szCs w:val="28"/>
        </w:rPr>
      </w:pPr>
    </w:p>
    <w:p w14:paraId="488DB1A0" w14:textId="77777777" w:rsidR="00766D92" w:rsidRPr="002A7D64" w:rsidRDefault="00766D92" w:rsidP="00766D92">
      <w:pPr>
        <w:jc w:val="center"/>
        <w:rPr>
          <w:rFonts w:ascii="Arial" w:hAnsi="Arial" w:cs="Arial"/>
          <w:b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 xml:space="preserve">Staying at the </w:t>
      </w:r>
      <w:proofErr w:type="spellStart"/>
      <w:r w:rsidRPr="002A7D64">
        <w:rPr>
          <w:rFonts w:ascii="Arial" w:hAnsi="Arial" w:cs="Arial"/>
          <w:b/>
          <w:sz w:val="28"/>
          <w:szCs w:val="28"/>
        </w:rPr>
        <w:t>Mercure</w:t>
      </w:r>
      <w:proofErr w:type="spellEnd"/>
      <w:r w:rsidRPr="002A7D64">
        <w:rPr>
          <w:rFonts w:ascii="Arial" w:hAnsi="Arial" w:cs="Arial"/>
          <w:b/>
          <w:sz w:val="28"/>
          <w:szCs w:val="28"/>
        </w:rPr>
        <w:t xml:space="preserve"> Birmingham West Hotel</w:t>
      </w:r>
    </w:p>
    <w:p w14:paraId="7EE435B7" w14:textId="77777777" w:rsidR="002A7D64" w:rsidRDefault="001C1CC9" w:rsidP="00766D92">
      <w:pPr>
        <w:jc w:val="center"/>
        <w:rPr>
          <w:rFonts w:ascii="Arial" w:hAnsi="Arial" w:cs="Arial"/>
          <w:sz w:val="28"/>
          <w:szCs w:val="28"/>
        </w:rPr>
      </w:pPr>
      <w:hyperlink r:id="rId6" w:anchor="section-facilities" w:history="1">
        <w:r w:rsidR="002A7D64" w:rsidRPr="003607DD">
          <w:rPr>
            <w:rStyle w:val="Hyperlink"/>
            <w:rFonts w:ascii="Arial" w:hAnsi="Arial" w:cs="Arial"/>
            <w:sz w:val="28"/>
            <w:szCs w:val="28"/>
          </w:rPr>
          <w:t>https://all.accor.com/hotel/B538/index.en.shtml?utm_campaign=seo+maps&amp;utm_medium=seo+maps&amp;utm_source=google+Maps#section-facilities</w:t>
        </w:r>
      </w:hyperlink>
    </w:p>
    <w:p w14:paraId="13EDB195" w14:textId="77777777" w:rsidR="002A7D64" w:rsidRDefault="002A7D64" w:rsidP="00766D92">
      <w:pPr>
        <w:jc w:val="center"/>
        <w:rPr>
          <w:rFonts w:ascii="Arial" w:hAnsi="Arial" w:cs="Arial"/>
          <w:sz w:val="28"/>
          <w:szCs w:val="28"/>
        </w:rPr>
      </w:pPr>
    </w:p>
    <w:p w14:paraId="20C25D99" w14:textId="77777777" w:rsidR="00766D92" w:rsidRPr="00330000" w:rsidRDefault="00766D92" w:rsidP="002A7D64">
      <w:pPr>
        <w:rPr>
          <w:rFonts w:ascii="Arial" w:hAnsi="Arial" w:cs="Arial"/>
          <w:sz w:val="28"/>
          <w:szCs w:val="28"/>
        </w:rPr>
      </w:pPr>
    </w:p>
    <w:p w14:paraId="5B8D8076" w14:textId="77777777" w:rsidR="00766D92" w:rsidRPr="00330000" w:rsidRDefault="00766D92" w:rsidP="00766D92">
      <w:pPr>
        <w:jc w:val="center"/>
        <w:rPr>
          <w:rFonts w:ascii="Arial" w:hAnsi="Arial" w:cs="Arial"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 xml:space="preserve">1 night dinner, bed and breakfast </w:t>
      </w:r>
    </w:p>
    <w:p w14:paraId="5E860C73" w14:textId="77777777" w:rsidR="00766D92" w:rsidRPr="00330000" w:rsidRDefault="00766D92" w:rsidP="00766D92">
      <w:pPr>
        <w:jc w:val="center"/>
        <w:rPr>
          <w:rFonts w:ascii="Arial" w:hAnsi="Arial" w:cs="Arial"/>
          <w:sz w:val="28"/>
          <w:szCs w:val="28"/>
        </w:rPr>
      </w:pPr>
    </w:p>
    <w:p w14:paraId="579892F5" w14:textId="58D0E12C" w:rsidR="00766D92" w:rsidRPr="00330000" w:rsidRDefault="00410336" w:rsidP="00766D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up points: Newton Abbot;</w:t>
      </w:r>
      <w:r w:rsidR="002A7D64">
        <w:rPr>
          <w:rFonts w:ascii="Arial" w:hAnsi="Arial" w:cs="Arial"/>
          <w:sz w:val="28"/>
          <w:szCs w:val="28"/>
        </w:rPr>
        <w:t xml:space="preserve"> Exeter </w:t>
      </w:r>
      <w:r w:rsidR="00766D92" w:rsidRPr="00330000">
        <w:rPr>
          <w:rFonts w:ascii="Arial" w:hAnsi="Arial" w:cs="Arial"/>
          <w:sz w:val="28"/>
          <w:szCs w:val="28"/>
        </w:rPr>
        <w:t xml:space="preserve">Services </w:t>
      </w:r>
      <w:r w:rsidR="00084CCB" w:rsidRPr="00330000">
        <w:rPr>
          <w:rFonts w:ascii="Arial" w:hAnsi="Arial" w:cs="Arial"/>
          <w:sz w:val="28"/>
          <w:szCs w:val="28"/>
        </w:rPr>
        <w:t>M5</w:t>
      </w:r>
      <w:r w:rsidR="002A7D6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Junc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30; </w:t>
      </w:r>
      <w:r w:rsidR="002A7D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7D64">
        <w:rPr>
          <w:rFonts w:ascii="Arial" w:hAnsi="Arial" w:cs="Arial"/>
          <w:sz w:val="28"/>
          <w:szCs w:val="28"/>
        </w:rPr>
        <w:t>Junc</w:t>
      </w:r>
      <w:proofErr w:type="spellEnd"/>
      <w:proofErr w:type="gramEnd"/>
      <w:r w:rsidR="002A7D64">
        <w:rPr>
          <w:rFonts w:ascii="Arial" w:hAnsi="Arial" w:cs="Arial"/>
          <w:sz w:val="28"/>
          <w:szCs w:val="28"/>
        </w:rPr>
        <w:t xml:space="preserve"> 27 M5</w:t>
      </w:r>
    </w:p>
    <w:p w14:paraId="134AB286" w14:textId="77777777" w:rsidR="00084CCB" w:rsidRPr="00330000" w:rsidRDefault="00084CCB" w:rsidP="00766D92">
      <w:pPr>
        <w:jc w:val="center"/>
        <w:rPr>
          <w:rFonts w:ascii="Arial" w:hAnsi="Arial" w:cs="Arial"/>
          <w:sz w:val="28"/>
          <w:szCs w:val="28"/>
        </w:rPr>
      </w:pPr>
    </w:p>
    <w:p w14:paraId="33AF7946" w14:textId="6104F8AA" w:rsidR="00084CCB" w:rsidRPr="00330000" w:rsidRDefault="00084CCB" w:rsidP="004A06C1">
      <w:pPr>
        <w:jc w:val="center"/>
        <w:rPr>
          <w:rFonts w:ascii="Arial" w:hAnsi="Arial" w:cs="Arial"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>Cost</w:t>
      </w:r>
      <w:r w:rsidR="000F0346">
        <w:rPr>
          <w:rFonts w:ascii="Arial" w:hAnsi="Arial" w:cs="Arial"/>
          <w:sz w:val="28"/>
          <w:szCs w:val="28"/>
        </w:rPr>
        <w:t xml:space="preserve">: </w:t>
      </w:r>
      <w:r w:rsidRPr="00330000">
        <w:rPr>
          <w:rFonts w:ascii="Arial" w:hAnsi="Arial" w:cs="Arial"/>
          <w:sz w:val="28"/>
          <w:szCs w:val="28"/>
        </w:rPr>
        <w:t xml:space="preserve"> £180 - members </w:t>
      </w:r>
      <w:r w:rsidR="000F0346">
        <w:rPr>
          <w:rFonts w:ascii="Arial" w:hAnsi="Arial" w:cs="Arial"/>
          <w:sz w:val="28"/>
          <w:szCs w:val="28"/>
        </w:rPr>
        <w:t xml:space="preserve">(shared </w:t>
      </w:r>
      <w:r w:rsidR="000F0346" w:rsidRPr="00330000">
        <w:rPr>
          <w:rFonts w:ascii="Arial" w:hAnsi="Arial" w:cs="Arial"/>
          <w:sz w:val="28"/>
          <w:szCs w:val="28"/>
        </w:rPr>
        <w:t>twin room)</w:t>
      </w:r>
    </w:p>
    <w:p w14:paraId="5283E5C9" w14:textId="14000D25" w:rsidR="000F0346" w:rsidRPr="00330000" w:rsidRDefault="00084CCB" w:rsidP="004A06C1">
      <w:pPr>
        <w:jc w:val="center"/>
        <w:rPr>
          <w:rFonts w:ascii="Arial" w:hAnsi="Arial" w:cs="Arial"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 xml:space="preserve">£190 - non members </w:t>
      </w:r>
      <w:r w:rsidR="002A7D64">
        <w:rPr>
          <w:rFonts w:ascii="Arial" w:hAnsi="Arial" w:cs="Arial"/>
          <w:sz w:val="28"/>
          <w:szCs w:val="28"/>
        </w:rPr>
        <w:t xml:space="preserve">(shared </w:t>
      </w:r>
      <w:r w:rsidRPr="00330000">
        <w:rPr>
          <w:rFonts w:ascii="Arial" w:hAnsi="Arial" w:cs="Arial"/>
          <w:sz w:val="28"/>
          <w:szCs w:val="28"/>
        </w:rPr>
        <w:t>twin room)</w:t>
      </w:r>
    </w:p>
    <w:p w14:paraId="1A1379A6" w14:textId="54620A22" w:rsidR="00084CCB" w:rsidRPr="00330000" w:rsidRDefault="00084CCB" w:rsidP="00766D92">
      <w:pPr>
        <w:jc w:val="center"/>
        <w:rPr>
          <w:rFonts w:ascii="Arial" w:hAnsi="Arial" w:cs="Arial"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 xml:space="preserve">Single supplement </w:t>
      </w:r>
      <w:r w:rsidR="000F0346">
        <w:rPr>
          <w:rFonts w:ascii="Arial" w:hAnsi="Arial" w:cs="Arial"/>
          <w:sz w:val="28"/>
          <w:szCs w:val="28"/>
        </w:rPr>
        <w:t xml:space="preserve"> +</w:t>
      </w:r>
      <w:r w:rsidRPr="00330000">
        <w:rPr>
          <w:rFonts w:ascii="Arial" w:hAnsi="Arial" w:cs="Arial"/>
          <w:sz w:val="28"/>
          <w:szCs w:val="28"/>
        </w:rPr>
        <w:t>£30</w:t>
      </w:r>
    </w:p>
    <w:p w14:paraId="782E8568" w14:textId="77777777" w:rsidR="00084CCB" w:rsidRPr="00330000" w:rsidRDefault="00084CCB" w:rsidP="00766D92">
      <w:pPr>
        <w:jc w:val="center"/>
        <w:rPr>
          <w:rFonts w:ascii="Arial" w:hAnsi="Arial" w:cs="Arial"/>
          <w:sz w:val="28"/>
          <w:szCs w:val="28"/>
        </w:rPr>
      </w:pPr>
    </w:p>
    <w:p w14:paraId="2BC0D826" w14:textId="77777777" w:rsidR="00084CCB" w:rsidRPr="000F0346" w:rsidRDefault="000D0D6D" w:rsidP="00766D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0346">
        <w:rPr>
          <w:rFonts w:ascii="Arial" w:hAnsi="Arial" w:cs="Arial"/>
          <w:b/>
          <w:sz w:val="28"/>
          <w:szCs w:val="28"/>
          <w:u w:val="single"/>
        </w:rPr>
        <w:t>Itinerary</w:t>
      </w:r>
    </w:p>
    <w:p w14:paraId="2030FCE7" w14:textId="77777777" w:rsidR="000D0D6D" w:rsidRDefault="000D0D6D" w:rsidP="002A7D64">
      <w:pPr>
        <w:jc w:val="center"/>
        <w:rPr>
          <w:rFonts w:ascii="Arial" w:hAnsi="Arial" w:cs="Arial"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>Day one –</w:t>
      </w:r>
      <w:r w:rsidR="002A7D64">
        <w:rPr>
          <w:rFonts w:ascii="Arial" w:hAnsi="Arial" w:cs="Arial"/>
          <w:sz w:val="28"/>
          <w:szCs w:val="28"/>
        </w:rPr>
        <w:t xml:space="preserve"> travel to the</w:t>
      </w:r>
      <w:r w:rsidRPr="00330000">
        <w:rPr>
          <w:rFonts w:ascii="Arial" w:hAnsi="Arial" w:cs="Arial"/>
          <w:sz w:val="28"/>
          <w:szCs w:val="28"/>
        </w:rPr>
        <w:t xml:space="preserve"> hotel with a lunch break en route. Dinner at the hotel</w:t>
      </w:r>
    </w:p>
    <w:p w14:paraId="1262EE41" w14:textId="77777777" w:rsidR="00330000" w:rsidRPr="00330000" w:rsidRDefault="00330000" w:rsidP="00766D92">
      <w:pPr>
        <w:jc w:val="center"/>
        <w:rPr>
          <w:rFonts w:ascii="Arial" w:hAnsi="Arial" w:cs="Arial"/>
          <w:sz w:val="28"/>
          <w:szCs w:val="28"/>
        </w:rPr>
      </w:pPr>
    </w:p>
    <w:p w14:paraId="0B63F459" w14:textId="1C76E29E" w:rsidR="000D0D6D" w:rsidRDefault="000D0D6D" w:rsidP="004A06C1">
      <w:pPr>
        <w:jc w:val="center"/>
        <w:rPr>
          <w:rFonts w:ascii="Arial" w:hAnsi="Arial" w:cs="Arial"/>
          <w:sz w:val="28"/>
          <w:szCs w:val="28"/>
        </w:rPr>
      </w:pPr>
      <w:r w:rsidRPr="00330000">
        <w:rPr>
          <w:rFonts w:ascii="Arial" w:hAnsi="Arial" w:cs="Arial"/>
          <w:sz w:val="28"/>
          <w:szCs w:val="28"/>
        </w:rPr>
        <w:t>Day two – short journey to the Arboretum to arrive in time for the daily Act of Remembrance (optional)</w:t>
      </w:r>
      <w:r w:rsidR="004A06C1">
        <w:rPr>
          <w:rFonts w:ascii="Arial" w:hAnsi="Arial" w:cs="Arial"/>
          <w:sz w:val="28"/>
          <w:szCs w:val="28"/>
        </w:rPr>
        <w:t>, remainder of the d</w:t>
      </w:r>
      <w:r w:rsidRPr="00330000">
        <w:rPr>
          <w:rFonts w:ascii="Arial" w:hAnsi="Arial" w:cs="Arial"/>
          <w:sz w:val="28"/>
          <w:szCs w:val="28"/>
        </w:rPr>
        <w:t>ay spent at leisure at the Arboretum leaving late afternoon for return to Devon</w:t>
      </w:r>
    </w:p>
    <w:p w14:paraId="16C482C1" w14:textId="77777777" w:rsidR="004A06C1" w:rsidRDefault="004A06C1" w:rsidP="004A06C1">
      <w:pPr>
        <w:jc w:val="center"/>
        <w:rPr>
          <w:rFonts w:ascii="Arial" w:hAnsi="Arial" w:cs="Arial"/>
          <w:sz w:val="28"/>
          <w:szCs w:val="28"/>
        </w:rPr>
      </w:pPr>
    </w:p>
    <w:p w14:paraId="00AB3A45" w14:textId="4C1665DB" w:rsidR="00766D92" w:rsidRPr="004A06C1" w:rsidRDefault="004A06C1" w:rsidP="004A0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Booking form with your secretary</w:t>
      </w:r>
    </w:p>
    <w:sectPr w:rsidR="00766D92" w:rsidRPr="004A06C1" w:rsidSect="00766D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2"/>
    <w:rsid w:val="0007132A"/>
    <w:rsid w:val="00084CCB"/>
    <w:rsid w:val="000D0D6D"/>
    <w:rsid w:val="000F0346"/>
    <w:rsid w:val="001C1CC9"/>
    <w:rsid w:val="002A7D64"/>
    <w:rsid w:val="00330000"/>
    <w:rsid w:val="00410336"/>
    <w:rsid w:val="004A06C1"/>
    <w:rsid w:val="00766D92"/>
    <w:rsid w:val="00E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758B3"/>
  <w14:defaultImageDpi w14:val="300"/>
  <w15:docId w15:val="{1B93335A-5510-4F32-B21E-CF41EA7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.accor.com/hotel/B538/index.en.shtml?utm_campaign=seo+maps&amp;utm_medium=seo+maps&amp;utm_source=google+Map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thenma.org.uk/visit-us/plan-your-vi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 lol</dc:creator>
  <cp:keywords/>
  <dc:description/>
  <cp:lastModifiedBy>Federation Admin</cp:lastModifiedBy>
  <cp:revision>2</cp:revision>
  <dcterms:created xsi:type="dcterms:W3CDTF">2024-03-19T09:23:00Z</dcterms:created>
  <dcterms:modified xsi:type="dcterms:W3CDTF">2024-03-19T09:23:00Z</dcterms:modified>
</cp:coreProperties>
</file>